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3F48F8" w14:textId="77777777" w:rsidR="00D60AB0" w:rsidRDefault="00D60AB0" w:rsidP="00D60AB0">
      <w:pPr>
        <w:jc w:val="center"/>
        <w:rPr>
          <w:b/>
          <w:bCs/>
          <w:lang w:val="pl-PL"/>
        </w:rPr>
      </w:pPr>
      <w:r>
        <w:rPr>
          <w:b/>
          <w:bCs/>
          <w:lang w:val="pl-PL"/>
        </w:rPr>
        <w:t>ROMANTYZM</w:t>
      </w:r>
    </w:p>
    <w:p w14:paraId="01A19F15" w14:textId="77777777" w:rsidR="00D60AB0" w:rsidRDefault="00D60AB0" w:rsidP="00D60AB0">
      <w:pPr>
        <w:rPr>
          <w:lang w:val="pl-PL"/>
        </w:rPr>
        <w:sectPr w:rsidR="00D60AB0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0609E47" w14:textId="5AC3F133" w:rsidR="00D60AB0" w:rsidRPr="002C0966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2C0966">
        <w:rPr>
          <w:lang w:val="pl-PL"/>
        </w:rPr>
        <w:t xml:space="preserve">Aleksander Fredro  </w:t>
      </w:r>
    </w:p>
    <w:p w14:paraId="05A4E5BC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 xml:space="preserve">„Smutno mi Boże”     </w:t>
      </w:r>
    </w:p>
    <w:p w14:paraId="220E1768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 xml:space="preserve">mesjanizm </w:t>
      </w:r>
    </w:p>
    <w:p w14:paraId="11A4B229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>„Ballady i romanse” 1822</w:t>
      </w:r>
    </w:p>
    <w:p w14:paraId="765381A8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>Krypta Wieszczów Narodowych</w:t>
      </w:r>
    </w:p>
    <w:p w14:paraId="7CA1F969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 xml:space="preserve">Juliusz Słowacki   </w:t>
      </w:r>
    </w:p>
    <w:p w14:paraId="6CEA1E9D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 xml:space="preserve">polonez koronacyjny (A-Dur op.40)     </w:t>
      </w:r>
    </w:p>
    <w:p w14:paraId="6CA55568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>inwokacja</w:t>
      </w:r>
    </w:p>
    <w:p w14:paraId="1DCA7809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>Guślarz</w:t>
      </w:r>
    </w:p>
    <w:p w14:paraId="7B6BB17B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 xml:space="preserve">Paryż  </w:t>
      </w:r>
    </w:p>
    <w:p w14:paraId="6D84AF12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 xml:space="preserve">Królestwo Polskie 1815   </w:t>
      </w:r>
    </w:p>
    <w:p w14:paraId="163D3B41" w14:textId="77777777" w:rsidR="00D60AB0" w:rsidRPr="00490B52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>Filomaci i Filareci</w:t>
      </w:r>
    </w:p>
    <w:p w14:paraId="4616EDE0" w14:textId="77777777" w:rsidR="00D60AB0" w:rsidRDefault="00D60AB0" w:rsidP="002F41BA">
      <w:pPr>
        <w:spacing w:line="276" w:lineRule="auto"/>
        <w:rPr>
          <w:lang w:val="pl-PL"/>
        </w:rPr>
        <w:sectPr w:rsidR="00D60AB0" w:rsidSect="00490B52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8B08C3A" w14:textId="77777777" w:rsidR="00D60AB0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490B52">
        <w:rPr>
          <w:lang w:val="pl-PL"/>
        </w:rPr>
        <w:t>„Świtezianka”</w:t>
      </w:r>
    </w:p>
    <w:p w14:paraId="280095D1" w14:textId="77777777" w:rsidR="00D60AB0" w:rsidRPr="009D4F34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>
        <w:rPr>
          <w:lang w:val="pl-PL"/>
        </w:rPr>
        <w:t>Żelazowa Wola</w:t>
      </w:r>
    </w:p>
    <w:p w14:paraId="3980396F" w14:textId="77777777" w:rsidR="00D60AB0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>
        <w:rPr>
          <w:lang w:val="pl-PL"/>
        </w:rPr>
        <w:t xml:space="preserve">„Jakiż to chłopiec piękny i </w:t>
      </w:r>
      <w:proofErr w:type="gramStart"/>
      <w:r>
        <w:rPr>
          <w:lang w:val="pl-PL"/>
        </w:rPr>
        <w:t>młody….</w:t>
      </w:r>
      <w:proofErr w:type="gramEnd"/>
      <w:r>
        <w:rPr>
          <w:lang w:val="pl-PL"/>
        </w:rPr>
        <w:t>”</w:t>
      </w:r>
      <w:r w:rsidRPr="00490B52">
        <w:rPr>
          <w:lang w:val="pl-PL"/>
        </w:rPr>
        <w:t xml:space="preserve"> </w:t>
      </w:r>
    </w:p>
    <w:p w14:paraId="07282E3F" w14:textId="77777777" w:rsidR="00D60AB0" w:rsidRPr="00F910BB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F910BB">
        <w:rPr>
          <w:lang w:val="pl-PL"/>
        </w:rPr>
        <w:t>Ballada</w:t>
      </w:r>
    </w:p>
    <w:p w14:paraId="2B82CEFA" w14:textId="77777777" w:rsidR="00D60AB0" w:rsidRPr="00F910BB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F910BB">
        <w:rPr>
          <w:lang w:val="pl-PL"/>
        </w:rPr>
        <w:t>„Dziady”</w:t>
      </w:r>
    </w:p>
    <w:p w14:paraId="544B071D" w14:textId="77777777" w:rsidR="00D60AB0" w:rsidRPr="00F910BB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F910BB">
        <w:rPr>
          <w:lang w:val="pl-PL"/>
        </w:rPr>
        <w:t>Józef Kraszewski</w:t>
      </w:r>
    </w:p>
    <w:p w14:paraId="5D5CC983" w14:textId="77777777" w:rsidR="00D60AB0" w:rsidRPr="00F910BB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F910BB">
        <w:rPr>
          <w:lang w:val="pl-PL"/>
        </w:rPr>
        <w:t>Powstanie Listopadowe   1830</w:t>
      </w:r>
    </w:p>
    <w:p w14:paraId="4BAB8898" w14:textId="5D77B14E" w:rsidR="00D60AB0" w:rsidRPr="00F910BB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F910BB">
        <w:rPr>
          <w:lang w:val="pl-PL"/>
        </w:rPr>
        <w:t>Adam Mickiewicz</w:t>
      </w:r>
    </w:p>
    <w:p w14:paraId="0EA41F8A" w14:textId="77777777" w:rsidR="00D60AB0" w:rsidRPr="00F910BB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F910BB">
        <w:rPr>
          <w:lang w:val="pl-PL"/>
        </w:rPr>
        <w:t>Polska Chrystusem narodów</w:t>
      </w:r>
    </w:p>
    <w:p w14:paraId="495AAF53" w14:textId="77777777" w:rsidR="00D60AB0" w:rsidRPr="00F910BB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F910BB">
        <w:rPr>
          <w:lang w:val="pl-PL"/>
        </w:rPr>
        <w:t>Fryderyk Chopin</w:t>
      </w:r>
    </w:p>
    <w:p w14:paraId="3704D3DA" w14:textId="77777777" w:rsidR="00D60AB0" w:rsidRPr="00F910BB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F910BB">
        <w:rPr>
          <w:lang w:val="pl-PL"/>
        </w:rPr>
        <w:t>Piotr Wysocki</w:t>
      </w:r>
    </w:p>
    <w:p w14:paraId="4F401DB9" w14:textId="77777777" w:rsidR="00D60AB0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F910BB">
        <w:rPr>
          <w:lang w:val="pl-PL"/>
        </w:rPr>
        <w:t>„Panno Święta, co   Jasnej bronisz Częstochowy”</w:t>
      </w:r>
    </w:p>
    <w:p w14:paraId="69C11FA4" w14:textId="16B69465" w:rsidR="00D60AB0" w:rsidRPr="00C96425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  <w:sectPr w:rsidR="00D60AB0" w:rsidRPr="00C96425" w:rsidSect="00490B52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C96425">
        <w:rPr>
          <w:lang w:val="pl-PL"/>
        </w:rPr>
        <w:t>„Moja piosnka II”</w:t>
      </w:r>
    </w:p>
    <w:p w14:paraId="30E7C3D3" w14:textId="14D465D8" w:rsidR="00D60AB0" w:rsidRPr="00D60AB0" w:rsidRDefault="00D60AB0" w:rsidP="002C0966">
      <w:pPr>
        <w:pStyle w:val="ListParagraph"/>
        <w:numPr>
          <w:ilvl w:val="0"/>
          <w:numId w:val="6"/>
        </w:numPr>
        <w:spacing w:line="276" w:lineRule="auto"/>
        <w:ind w:right="-1680"/>
        <w:rPr>
          <w:lang w:val="pl-PL"/>
        </w:rPr>
      </w:pPr>
      <w:r w:rsidRPr="00D60AB0">
        <w:rPr>
          <w:lang w:val="pl-PL"/>
        </w:rPr>
        <w:t xml:space="preserve">„Miej serce i </w:t>
      </w:r>
      <w:proofErr w:type="spellStart"/>
      <w:r w:rsidRPr="00D60AB0">
        <w:rPr>
          <w:lang w:val="pl-PL"/>
        </w:rPr>
        <w:t>patrzaj</w:t>
      </w:r>
      <w:proofErr w:type="spellEnd"/>
      <w:r w:rsidRPr="00D60AB0">
        <w:rPr>
          <w:lang w:val="pl-PL"/>
        </w:rPr>
        <w:t xml:space="preserve"> w serce”</w:t>
      </w:r>
    </w:p>
    <w:p w14:paraId="451047A0" w14:textId="77777777" w:rsidR="00D60AB0" w:rsidRDefault="00D60AB0" w:rsidP="002F41BA">
      <w:pPr>
        <w:spacing w:line="276" w:lineRule="auto"/>
        <w:rPr>
          <w:lang w:val="pl-PL"/>
        </w:rPr>
        <w:sectPr w:rsidR="00D60AB0" w:rsidSect="00D60AB0">
          <w:type w:val="continuous"/>
          <w:pgSz w:w="12240" w:h="15840"/>
          <w:pgMar w:top="1440" w:right="1440" w:bottom="1440" w:left="1440" w:header="720" w:footer="720" w:gutter="0"/>
          <w:cols w:space="90"/>
          <w:docGrid w:linePitch="360"/>
        </w:sectPr>
      </w:pPr>
    </w:p>
    <w:p w14:paraId="1C988CD5" w14:textId="77777777" w:rsidR="00D60AB0" w:rsidRPr="00D60AB0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D60AB0">
        <w:rPr>
          <w:lang w:val="pl-PL"/>
        </w:rPr>
        <w:t>Księstwo Warszawskie 1807</w:t>
      </w:r>
    </w:p>
    <w:p w14:paraId="235F9AB4" w14:textId="77777777" w:rsidR="00D60AB0" w:rsidRPr="00C96425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C96425">
        <w:rPr>
          <w:lang w:val="pl-PL"/>
        </w:rPr>
        <w:t>„Pan Tadeusz”</w:t>
      </w:r>
    </w:p>
    <w:p w14:paraId="1CCA7D5B" w14:textId="2D3AE499" w:rsidR="00D60AB0" w:rsidRPr="00F05DB4" w:rsidRDefault="00D60AB0" w:rsidP="00F05DB4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C96425">
        <w:rPr>
          <w:lang w:val="pl-PL"/>
        </w:rPr>
        <w:t>„Do kraju tego, gdzie kruszynę chleba…”</w:t>
      </w:r>
    </w:p>
    <w:p w14:paraId="1F37E00E" w14:textId="70295392" w:rsidR="00D60AB0" w:rsidRPr="00C96425" w:rsidRDefault="00D55BAE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>
        <w:rPr>
          <w:lang w:val="pl-PL"/>
        </w:rPr>
        <w:t>Widmo</w:t>
      </w:r>
    </w:p>
    <w:p w14:paraId="3D9B4450" w14:textId="77777777" w:rsidR="00D60AB0" w:rsidRPr="00C96425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C96425">
        <w:rPr>
          <w:lang w:val="pl-PL"/>
        </w:rPr>
        <w:t>Cyprian Kamil Norwid</w:t>
      </w:r>
    </w:p>
    <w:p w14:paraId="089898FE" w14:textId="77777777" w:rsidR="00D60AB0" w:rsidRPr="00C96425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C96425">
        <w:rPr>
          <w:lang w:val="pl-PL"/>
        </w:rPr>
        <w:t>Wielka Emigracja</w:t>
      </w:r>
    </w:p>
    <w:p w14:paraId="6131F946" w14:textId="5CB04EA0" w:rsidR="00D60AB0" w:rsidRDefault="00D60AB0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 w:rsidRPr="00C96425">
        <w:rPr>
          <w:lang w:val="pl-PL"/>
        </w:rPr>
        <w:t>„</w:t>
      </w:r>
      <w:proofErr w:type="gramStart"/>
      <w:r w:rsidR="00D55BAE">
        <w:rPr>
          <w:lang w:val="pl-PL"/>
        </w:rPr>
        <w:t>…</w:t>
      </w:r>
      <w:proofErr w:type="gramEnd"/>
      <w:r w:rsidR="00D55BAE">
        <w:rPr>
          <w:lang w:val="pl-PL"/>
        </w:rPr>
        <w:t>bo kto nie był ni razu człowiekiem, temu człowiek nic nie pomoże.</w:t>
      </w:r>
      <w:r w:rsidRPr="00C96425">
        <w:rPr>
          <w:lang w:val="pl-PL"/>
        </w:rPr>
        <w:t>”</w:t>
      </w:r>
    </w:p>
    <w:p w14:paraId="4E042BA3" w14:textId="201D6A37" w:rsidR="00D60AB0" w:rsidRDefault="00C30D1C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>
        <w:rPr>
          <w:lang w:val="pl-PL"/>
        </w:rPr>
        <w:t>T</w:t>
      </w:r>
      <w:r w:rsidR="00D60AB0">
        <w:rPr>
          <w:lang w:val="pl-PL"/>
        </w:rPr>
        <w:t>rzynastozgłoskowiec</w:t>
      </w:r>
    </w:p>
    <w:p w14:paraId="7B0D94E8" w14:textId="0FA44134" w:rsidR="00C30D1C" w:rsidRDefault="00C30D1C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>
        <w:rPr>
          <w:lang w:val="pl-PL"/>
        </w:rPr>
        <w:t>Romantyzm krajowy</w:t>
      </w:r>
    </w:p>
    <w:p w14:paraId="2B662961" w14:textId="3C1FBAA1" w:rsidR="00801D7A" w:rsidRPr="00C96425" w:rsidRDefault="00801D7A" w:rsidP="002C0966">
      <w:pPr>
        <w:pStyle w:val="ListParagraph"/>
        <w:numPr>
          <w:ilvl w:val="0"/>
          <w:numId w:val="6"/>
        </w:numPr>
        <w:spacing w:line="276" w:lineRule="auto"/>
        <w:rPr>
          <w:lang w:val="pl-PL"/>
        </w:rPr>
      </w:pPr>
      <w:r>
        <w:rPr>
          <w:lang w:val="pl-PL"/>
        </w:rPr>
        <w:t>Rodem warszawianin, sercem Polak, a talentem świata obywatel</w:t>
      </w:r>
    </w:p>
    <w:p w14:paraId="43DE1AB5" w14:textId="77777777" w:rsidR="00D60AB0" w:rsidRPr="00801D7A" w:rsidRDefault="00D60AB0">
      <w:pPr>
        <w:rPr>
          <w:lang w:val="pl-PL"/>
        </w:rPr>
      </w:pPr>
    </w:p>
    <w:sectPr w:rsidR="00D60AB0" w:rsidRPr="00801D7A" w:rsidSect="004E3035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E27B9"/>
    <w:multiLevelType w:val="hybridMultilevel"/>
    <w:tmpl w:val="575AA4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DB12A4"/>
    <w:multiLevelType w:val="hybridMultilevel"/>
    <w:tmpl w:val="9500C9C2"/>
    <w:lvl w:ilvl="0" w:tplc="04090003">
      <w:start w:val="1"/>
      <w:numFmt w:val="bullet"/>
      <w:lvlText w:val="o"/>
      <w:lvlJc w:val="left"/>
      <w:pPr>
        <w:ind w:left="1483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abstractNum w:abstractNumId="2" w15:restartNumberingAfterBreak="0">
    <w:nsid w:val="55346A1B"/>
    <w:multiLevelType w:val="hybridMultilevel"/>
    <w:tmpl w:val="B67C27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213011"/>
    <w:multiLevelType w:val="hybridMultilevel"/>
    <w:tmpl w:val="5C663F9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B72A3F"/>
    <w:multiLevelType w:val="hybridMultilevel"/>
    <w:tmpl w:val="E6DE800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135DD1"/>
    <w:multiLevelType w:val="hybridMultilevel"/>
    <w:tmpl w:val="CC743C4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F57537"/>
    <w:multiLevelType w:val="hybridMultilevel"/>
    <w:tmpl w:val="5C3013F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AB0"/>
    <w:rsid w:val="00072040"/>
    <w:rsid w:val="001B5DAA"/>
    <w:rsid w:val="002C0966"/>
    <w:rsid w:val="002F41BA"/>
    <w:rsid w:val="004E1518"/>
    <w:rsid w:val="00801D7A"/>
    <w:rsid w:val="00C30D1C"/>
    <w:rsid w:val="00D55BAE"/>
    <w:rsid w:val="00D60AB0"/>
    <w:rsid w:val="00F05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25B5F10"/>
  <w15:chartTrackingRefBased/>
  <w15:docId w15:val="{DA04B6EA-6B47-7449-88D5-551CD1F9D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0A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gebala</dc:creator>
  <cp:keywords/>
  <dc:description/>
  <cp:lastModifiedBy>peter gebala</cp:lastModifiedBy>
  <cp:revision>10</cp:revision>
  <dcterms:created xsi:type="dcterms:W3CDTF">2025-03-01T04:16:00Z</dcterms:created>
  <dcterms:modified xsi:type="dcterms:W3CDTF">2025-03-18T01:29:00Z</dcterms:modified>
</cp:coreProperties>
</file>